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50" w:type="dxa"/>
        <w:tblLayout w:type="fixed"/>
        <w:tblLook w:val="0000" w:firstRow="0" w:lastRow="0" w:firstColumn="0" w:lastColumn="0" w:noHBand="0" w:noVBand="0"/>
      </w:tblPr>
      <w:tblGrid>
        <w:gridCol w:w="1548"/>
        <w:gridCol w:w="3240"/>
        <w:gridCol w:w="3600"/>
        <w:gridCol w:w="1362"/>
      </w:tblGrid>
      <w:tr w:rsidR="007B0E8F" w:rsidRPr="007C4FFB" w:rsidTr="00A16B26">
        <w:trPr>
          <w:trHeight w:val="1420"/>
        </w:trPr>
        <w:tc>
          <w:tcPr>
            <w:tcW w:w="1548" w:type="dxa"/>
          </w:tcPr>
          <w:p w:rsidR="007B0E8F" w:rsidRPr="00596792" w:rsidRDefault="007B0E8F" w:rsidP="00A1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96792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3D381D62" wp14:editId="2CCC172A">
                  <wp:extent cx="495300" cy="685800"/>
                  <wp:effectExtent l="19050" t="0" r="0" b="0"/>
                  <wp:docPr id="2" name="Рисуно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0" w:type="dxa"/>
          </w:tcPr>
          <w:p w:rsidR="007B0E8F" w:rsidRPr="00596792" w:rsidRDefault="007B0E8F" w:rsidP="00A1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596792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У К Р А Ї Н А</w:t>
            </w:r>
          </w:p>
          <w:p w:rsidR="007B0E8F" w:rsidRPr="00596792" w:rsidRDefault="007B0E8F" w:rsidP="00A1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  <w:p w:rsidR="007B0E8F" w:rsidRPr="00596792" w:rsidRDefault="007B0E8F" w:rsidP="00A1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596792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ХАРКІВСЬКА </w:t>
            </w:r>
          </w:p>
          <w:p w:rsidR="007B0E8F" w:rsidRPr="00596792" w:rsidRDefault="007B0E8F" w:rsidP="00A1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596792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МІСЬКА РАДА</w:t>
            </w:r>
            <w:r w:rsidRPr="00596792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br/>
              <w:t>ХАРКІВСЬКОЇ ОБЛАСТІ</w:t>
            </w:r>
          </w:p>
          <w:p w:rsidR="007B0E8F" w:rsidRPr="00596792" w:rsidRDefault="00596792" w:rsidP="00A1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596792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26</w:t>
            </w:r>
            <w:r w:rsidR="007B0E8F" w:rsidRPr="00596792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сесія 7 скликання </w:t>
            </w:r>
          </w:p>
        </w:tc>
        <w:tc>
          <w:tcPr>
            <w:tcW w:w="3600" w:type="dxa"/>
          </w:tcPr>
          <w:p w:rsidR="007B0E8F" w:rsidRPr="00596792" w:rsidRDefault="007B0E8F" w:rsidP="00A1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596792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У К Р А И Н А</w:t>
            </w:r>
          </w:p>
          <w:p w:rsidR="007B0E8F" w:rsidRPr="00596792" w:rsidRDefault="007B0E8F" w:rsidP="00A1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  <w:p w:rsidR="007B0E8F" w:rsidRPr="00596792" w:rsidRDefault="007B0E8F" w:rsidP="00A1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596792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 xml:space="preserve">ХАРЬКОВСКИЙ </w:t>
            </w:r>
          </w:p>
          <w:p w:rsidR="007B0E8F" w:rsidRPr="00596792" w:rsidRDefault="007B0E8F" w:rsidP="00A1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  <w:r w:rsidRPr="00596792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t>ГОРОДСКОЙ СОВЕТ</w:t>
            </w:r>
            <w:r w:rsidRPr="00596792"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  <w:br/>
              <w:t>ХАРЬКОВСКОЙ ОБЛАСТИ</w:t>
            </w:r>
          </w:p>
          <w:p w:rsidR="007B0E8F" w:rsidRPr="00596792" w:rsidRDefault="00D1293A" w:rsidP="00A1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596792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</w:t>
            </w:r>
            <w:r w:rsidR="00596792" w:rsidRPr="00596792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6</w:t>
            </w:r>
            <w:r w:rsidR="007B0E8F" w:rsidRPr="00596792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</w:t>
            </w:r>
            <w:proofErr w:type="spellStart"/>
            <w:r w:rsidR="007B0E8F" w:rsidRPr="00596792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сессия</w:t>
            </w:r>
            <w:proofErr w:type="spellEnd"/>
            <w:r w:rsidR="007B0E8F" w:rsidRPr="00596792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7 </w:t>
            </w:r>
            <w:proofErr w:type="spellStart"/>
            <w:r w:rsidR="007B0E8F" w:rsidRPr="00596792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созыва</w:t>
            </w:r>
            <w:proofErr w:type="spellEnd"/>
          </w:p>
          <w:p w:rsidR="007B0E8F" w:rsidRPr="00596792" w:rsidRDefault="007B0E8F" w:rsidP="00A1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362" w:type="dxa"/>
          </w:tcPr>
          <w:p w:rsidR="007B0E8F" w:rsidRPr="00596792" w:rsidRDefault="007B0E8F" w:rsidP="00A1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96792">
              <w:rPr>
                <w:rFonts w:ascii="Times New Roman" w:eastAsia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2CA16294" wp14:editId="464F83B5">
                  <wp:extent cx="504825" cy="704850"/>
                  <wp:effectExtent l="19050" t="0" r="9525" b="0"/>
                  <wp:docPr id="3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E8F" w:rsidRPr="007C4FFB" w:rsidTr="00A16B26">
        <w:trPr>
          <w:trHeight w:val="1100"/>
        </w:trPr>
        <w:tc>
          <w:tcPr>
            <w:tcW w:w="1548" w:type="dxa"/>
          </w:tcPr>
          <w:p w:rsidR="007B0E8F" w:rsidRPr="007C4FFB" w:rsidRDefault="007B0E8F" w:rsidP="00A1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840" w:type="dxa"/>
            <w:gridSpan w:val="2"/>
          </w:tcPr>
          <w:p w:rsidR="007B0E8F" w:rsidRPr="007C4FFB" w:rsidRDefault="007B0E8F" w:rsidP="00A1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uk-UA" w:eastAsia="ru-RU"/>
              </w:rPr>
            </w:pPr>
          </w:p>
          <w:p w:rsidR="007B0E8F" w:rsidRPr="00596792" w:rsidRDefault="007B0E8F" w:rsidP="00A1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5967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Р І Ш Е Н </w:t>
            </w:r>
            <w:proofErr w:type="spellStart"/>
            <w:r w:rsidRPr="005967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</w:t>
            </w:r>
            <w:proofErr w:type="spellEnd"/>
            <w:r w:rsidRPr="005967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Я</w:t>
            </w:r>
          </w:p>
          <w:p w:rsidR="007B0E8F" w:rsidRPr="007C4FFB" w:rsidRDefault="007B0E8F" w:rsidP="00A1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uk-UA" w:eastAsia="ru-RU"/>
              </w:rPr>
            </w:pPr>
          </w:p>
        </w:tc>
        <w:tc>
          <w:tcPr>
            <w:tcW w:w="1362" w:type="dxa"/>
          </w:tcPr>
          <w:p w:rsidR="007B0E8F" w:rsidRPr="007C4FFB" w:rsidRDefault="007B0E8F" w:rsidP="00A16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7B0E8F" w:rsidRPr="00596792" w:rsidRDefault="00596792" w:rsidP="007B0E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____________</w:t>
      </w:r>
      <w:r w:rsidR="007B0E8F" w:rsidRPr="005967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№ ______/19</w:t>
      </w:r>
    </w:p>
    <w:p w:rsidR="007B0E8F" w:rsidRDefault="007B0E8F" w:rsidP="00596792">
      <w:pPr>
        <w:spacing w:after="0" w:line="360" w:lineRule="auto"/>
        <w:jc w:val="both"/>
        <w:rPr>
          <w:rFonts w:ascii="Arial" w:eastAsia="Times New Roman" w:hAnsi="Arial" w:cs="Arial"/>
          <w:lang w:val="uk-UA" w:eastAsia="ru-RU"/>
        </w:rPr>
      </w:pPr>
      <w:r w:rsidRPr="005967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 Харків</w:t>
      </w:r>
      <w:r w:rsidRPr="0059679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7C4FFB">
        <w:rPr>
          <w:rFonts w:ascii="Arial" w:eastAsia="Times New Roman" w:hAnsi="Arial" w:cs="Arial"/>
          <w:lang w:val="uk-UA" w:eastAsia="ru-RU"/>
        </w:rPr>
        <w:tab/>
      </w:r>
    </w:p>
    <w:p w:rsidR="00596792" w:rsidRPr="007C4FFB" w:rsidRDefault="00596792" w:rsidP="00596792">
      <w:pPr>
        <w:spacing w:after="0" w:line="360" w:lineRule="auto"/>
        <w:jc w:val="both"/>
        <w:rPr>
          <w:rFonts w:ascii="Arial" w:eastAsia="Times New Roman" w:hAnsi="Arial" w:cs="Arial"/>
          <w:lang w:val="uk-UA" w:eastAsia="ru-RU"/>
        </w:rPr>
      </w:pPr>
    </w:p>
    <w:p w:rsidR="007B0E8F" w:rsidRPr="007C4FFB" w:rsidRDefault="007B0E8F" w:rsidP="00DB0A5E">
      <w:pPr>
        <w:pStyle w:val="rvps5"/>
        <w:spacing w:before="0" w:beforeAutospacing="0" w:after="0" w:afterAutospacing="0"/>
        <w:ind w:right="4251"/>
        <w:jc w:val="both"/>
        <w:rPr>
          <w:sz w:val="28"/>
          <w:szCs w:val="28"/>
          <w:lang w:val="uk-UA"/>
        </w:rPr>
      </w:pPr>
      <w:r w:rsidRPr="007C4FFB">
        <w:rPr>
          <w:sz w:val="28"/>
          <w:szCs w:val="28"/>
          <w:lang w:val="uk-UA"/>
        </w:rPr>
        <w:t xml:space="preserve">Про скасування рішення 2 сесії Харківської міської ради 7 скликання </w:t>
      </w:r>
      <w:r w:rsidR="00596792" w:rsidRPr="007C4FFB">
        <w:rPr>
          <w:sz w:val="28"/>
          <w:szCs w:val="28"/>
          <w:lang w:val="uk-UA"/>
        </w:rPr>
        <w:t xml:space="preserve">від 23.12.2015 </w:t>
      </w:r>
      <w:r w:rsidR="00596792">
        <w:rPr>
          <w:sz w:val="28"/>
          <w:szCs w:val="28"/>
          <w:lang w:val="uk-UA"/>
        </w:rPr>
        <w:br/>
      </w:r>
      <w:r w:rsidR="00596792" w:rsidRPr="007C4FFB">
        <w:rPr>
          <w:sz w:val="28"/>
          <w:szCs w:val="28"/>
          <w:lang w:val="uk-UA"/>
        </w:rPr>
        <w:t xml:space="preserve">№ 31/15 </w:t>
      </w:r>
      <w:r w:rsidR="007C4FFB" w:rsidRPr="007C4FFB">
        <w:rPr>
          <w:sz w:val="28"/>
          <w:szCs w:val="28"/>
          <w:lang w:val="uk-UA"/>
        </w:rPr>
        <w:t>«</w:t>
      </w:r>
      <w:r w:rsidR="00596792">
        <w:rPr>
          <w:sz w:val="28"/>
          <w:szCs w:val="28"/>
          <w:lang w:val="uk-UA"/>
        </w:rPr>
        <w:t xml:space="preserve">Про </w:t>
      </w:r>
      <w:r w:rsidRPr="007C4FFB">
        <w:rPr>
          <w:sz w:val="28"/>
          <w:szCs w:val="28"/>
          <w:lang w:val="uk-UA"/>
        </w:rPr>
        <w:t>затвердження Порядку вжиття заходів щодо очищення території міста Харкова від незаконно розміщених об’єктів</w:t>
      </w:r>
      <w:r w:rsidR="007C4FFB" w:rsidRPr="007C4FFB">
        <w:rPr>
          <w:sz w:val="28"/>
          <w:szCs w:val="28"/>
          <w:lang w:val="uk-UA"/>
        </w:rPr>
        <w:t>»</w:t>
      </w:r>
    </w:p>
    <w:p w:rsidR="007C4FFB" w:rsidRPr="007C4FFB" w:rsidRDefault="007C4FFB" w:rsidP="00596792">
      <w:pPr>
        <w:pStyle w:val="rvps5"/>
        <w:spacing w:before="0" w:beforeAutospacing="0" w:after="0" w:afterAutospacing="0" w:line="360" w:lineRule="auto"/>
        <w:ind w:right="4535"/>
        <w:jc w:val="both"/>
        <w:rPr>
          <w:sz w:val="28"/>
          <w:szCs w:val="28"/>
          <w:lang w:val="uk-UA"/>
        </w:rPr>
      </w:pPr>
    </w:p>
    <w:p w:rsidR="00443CD5" w:rsidRPr="00443CD5" w:rsidRDefault="007C4FFB" w:rsidP="00596792">
      <w:pPr>
        <w:pStyle w:val="rvps6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43CD5">
        <w:rPr>
          <w:rStyle w:val="rvts6"/>
          <w:sz w:val="28"/>
          <w:szCs w:val="28"/>
          <w:shd w:val="clear" w:color="auto" w:fill="FFFFFF"/>
          <w:lang w:val="uk-UA"/>
        </w:rPr>
        <w:t>Відповідно до</w:t>
      </w:r>
      <w:r w:rsidR="00DB0A5E">
        <w:rPr>
          <w:rStyle w:val="rvts6"/>
          <w:sz w:val="28"/>
          <w:szCs w:val="28"/>
          <w:shd w:val="clear" w:color="auto" w:fill="FFFFFF"/>
          <w:lang w:val="uk-UA"/>
        </w:rPr>
        <w:t xml:space="preserve"> </w:t>
      </w:r>
      <w:r w:rsidRPr="00443CD5">
        <w:rPr>
          <w:rStyle w:val="rvts6"/>
          <w:sz w:val="28"/>
          <w:szCs w:val="28"/>
          <w:shd w:val="clear" w:color="auto" w:fill="FFFFFF"/>
          <w:lang w:val="uk-UA"/>
        </w:rPr>
        <w:t>п.</w:t>
      </w:r>
      <w:r w:rsidR="00DB0A5E">
        <w:rPr>
          <w:rStyle w:val="rvts6"/>
          <w:sz w:val="28"/>
          <w:szCs w:val="28"/>
          <w:shd w:val="clear" w:color="auto" w:fill="FFFFFF"/>
          <w:lang w:val="uk-UA"/>
        </w:rPr>
        <w:t xml:space="preserve"> 15 </w:t>
      </w:r>
      <w:r w:rsidR="009B7C5D">
        <w:rPr>
          <w:rStyle w:val="rvts6"/>
          <w:sz w:val="28"/>
          <w:szCs w:val="28"/>
          <w:shd w:val="clear" w:color="auto" w:fill="FFFFFF"/>
          <w:lang w:val="uk-UA"/>
        </w:rPr>
        <w:t>ч.</w:t>
      </w:r>
      <w:r w:rsidR="00DB0A5E">
        <w:rPr>
          <w:rStyle w:val="rvts6"/>
          <w:sz w:val="28"/>
          <w:szCs w:val="28"/>
          <w:shd w:val="clear" w:color="auto" w:fill="FFFFFF"/>
          <w:lang w:val="uk-UA"/>
        </w:rPr>
        <w:t xml:space="preserve"> </w:t>
      </w:r>
      <w:r w:rsidRPr="00443CD5">
        <w:rPr>
          <w:rStyle w:val="rvts6"/>
          <w:sz w:val="28"/>
          <w:szCs w:val="28"/>
          <w:shd w:val="clear" w:color="auto" w:fill="FFFFFF"/>
          <w:lang w:val="uk-UA"/>
        </w:rPr>
        <w:t>1 ст.</w:t>
      </w:r>
      <w:r w:rsidR="00DB0A5E">
        <w:rPr>
          <w:rStyle w:val="rvts6"/>
          <w:sz w:val="28"/>
          <w:szCs w:val="28"/>
          <w:shd w:val="clear" w:color="auto" w:fill="FFFFFF"/>
          <w:lang w:val="uk-UA"/>
        </w:rPr>
        <w:t xml:space="preserve"> </w:t>
      </w:r>
      <w:r w:rsidRPr="00443CD5">
        <w:rPr>
          <w:rStyle w:val="rvts6"/>
          <w:sz w:val="28"/>
          <w:szCs w:val="28"/>
          <w:shd w:val="clear" w:color="auto" w:fill="FFFFFF"/>
          <w:lang w:val="uk-UA"/>
        </w:rPr>
        <w:t>26</w:t>
      </w:r>
      <w:r w:rsidR="002B7EFC">
        <w:rPr>
          <w:rStyle w:val="rvts6"/>
          <w:sz w:val="28"/>
          <w:szCs w:val="28"/>
          <w:shd w:val="clear" w:color="auto" w:fill="FFFFFF"/>
          <w:lang w:val="uk-UA"/>
        </w:rPr>
        <w:t xml:space="preserve"> </w:t>
      </w:r>
      <w:hyperlink r:id="rId7" w:history="1">
        <w:r w:rsidR="002B7EFC">
          <w:rPr>
            <w:rStyle w:val="a3"/>
            <w:bCs/>
            <w:color w:val="auto"/>
            <w:sz w:val="28"/>
            <w:szCs w:val="28"/>
            <w:u w:val="none"/>
            <w:shd w:val="clear" w:color="auto" w:fill="FFFFFF"/>
            <w:lang w:val="uk-UA"/>
          </w:rPr>
          <w:t xml:space="preserve">Закону України «Про місцеве </w:t>
        </w:r>
        <w:r w:rsidR="00443CD5" w:rsidRPr="00443CD5">
          <w:rPr>
            <w:rStyle w:val="a3"/>
            <w:bCs/>
            <w:color w:val="auto"/>
            <w:sz w:val="28"/>
            <w:szCs w:val="28"/>
            <w:u w:val="none"/>
            <w:shd w:val="clear" w:color="auto" w:fill="FFFFFF"/>
            <w:lang w:val="uk-UA"/>
          </w:rPr>
          <w:t>самоврядування в Україні»</w:t>
        </w:r>
      </w:hyperlink>
      <w:r w:rsidR="00443CD5" w:rsidRPr="00443CD5">
        <w:rPr>
          <w:rStyle w:val="rvts6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443CD5">
        <w:rPr>
          <w:rStyle w:val="rvts6"/>
          <w:sz w:val="28"/>
          <w:szCs w:val="28"/>
          <w:shd w:val="clear" w:color="auto" w:fill="FFFFFF"/>
          <w:lang w:val="uk-UA"/>
        </w:rPr>
        <w:t>ст.</w:t>
      </w:r>
      <w:r w:rsidR="007473BF">
        <w:rPr>
          <w:rStyle w:val="rvts6"/>
          <w:sz w:val="28"/>
          <w:szCs w:val="28"/>
          <w:shd w:val="clear" w:color="auto" w:fill="FFFFFF"/>
          <w:lang w:val="uk-UA"/>
        </w:rPr>
        <w:t>ст</w:t>
      </w:r>
      <w:proofErr w:type="spellEnd"/>
      <w:r w:rsidR="007473BF">
        <w:rPr>
          <w:rStyle w:val="rvts6"/>
          <w:sz w:val="28"/>
          <w:szCs w:val="28"/>
          <w:shd w:val="clear" w:color="auto" w:fill="FFFFFF"/>
          <w:lang w:val="uk-UA"/>
        </w:rPr>
        <w:t>.</w:t>
      </w:r>
      <w:r w:rsidRPr="00443CD5">
        <w:rPr>
          <w:rStyle w:val="rvts6"/>
          <w:sz w:val="28"/>
          <w:szCs w:val="28"/>
          <w:shd w:val="clear" w:color="auto" w:fill="FFFFFF"/>
          <w:lang w:val="uk-UA"/>
        </w:rPr>
        <w:t xml:space="preserve"> 11</w:t>
      </w:r>
      <w:r w:rsidR="007473BF">
        <w:rPr>
          <w:rStyle w:val="rvts6"/>
          <w:sz w:val="28"/>
          <w:szCs w:val="28"/>
          <w:shd w:val="clear" w:color="auto" w:fill="FFFFFF"/>
          <w:lang w:val="uk-UA"/>
        </w:rPr>
        <w:t>, 36</w:t>
      </w:r>
      <w:r w:rsidRPr="00443CD5">
        <w:rPr>
          <w:rStyle w:val="rvts6"/>
          <w:sz w:val="28"/>
          <w:szCs w:val="28"/>
          <w:shd w:val="clear" w:color="auto" w:fill="FFFFFF"/>
          <w:lang w:val="uk-UA"/>
        </w:rPr>
        <w:t xml:space="preserve"> Закону України «Про засади державної регуляторної політики», у зв'язку з</w:t>
      </w:r>
      <w:r w:rsidR="00DB0A5E" w:rsidRPr="00DB0A5E">
        <w:rPr>
          <w:rStyle w:val="rvts6"/>
          <w:sz w:val="28"/>
          <w:szCs w:val="28"/>
          <w:shd w:val="clear" w:color="auto" w:fill="FFFFFF"/>
          <w:lang w:val="uk-UA"/>
        </w:rPr>
        <w:t xml:space="preserve"> </w:t>
      </w:r>
      <w:r w:rsidR="00443CD5" w:rsidRPr="00443CD5">
        <w:rPr>
          <w:rStyle w:val="rvts6"/>
          <w:sz w:val="28"/>
          <w:szCs w:val="28"/>
          <w:shd w:val="clear" w:color="auto" w:fill="FFFFFF"/>
          <w:lang w:val="uk-UA"/>
        </w:rPr>
        <w:t xml:space="preserve">невідповідністю регуляторного </w:t>
      </w:r>
      <w:proofErr w:type="spellStart"/>
      <w:r w:rsidR="00443CD5" w:rsidRPr="00443CD5">
        <w:rPr>
          <w:rStyle w:val="rvts6"/>
          <w:sz w:val="28"/>
          <w:szCs w:val="28"/>
          <w:shd w:val="clear" w:color="auto" w:fill="FFFFFF"/>
          <w:lang w:val="uk-UA"/>
        </w:rPr>
        <w:t>акт</w:t>
      </w:r>
      <w:r w:rsidR="002B7EFC">
        <w:rPr>
          <w:rStyle w:val="rvts6"/>
          <w:sz w:val="28"/>
          <w:szCs w:val="28"/>
          <w:shd w:val="clear" w:color="auto" w:fill="FFFFFF"/>
          <w:lang w:val="uk-UA"/>
        </w:rPr>
        <w:t>а</w:t>
      </w:r>
      <w:proofErr w:type="spellEnd"/>
      <w:r w:rsidR="00DB0A5E">
        <w:rPr>
          <w:rStyle w:val="rvts6"/>
          <w:sz w:val="28"/>
          <w:szCs w:val="28"/>
          <w:shd w:val="clear" w:color="auto" w:fill="FFFFFF"/>
          <w:lang w:val="uk-UA"/>
        </w:rPr>
        <w:t xml:space="preserve"> принципу </w:t>
      </w:r>
      <w:r w:rsidR="00443CD5" w:rsidRPr="00443CD5">
        <w:rPr>
          <w:rStyle w:val="rvts6"/>
          <w:sz w:val="28"/>
          <w:szCs w:val="28"/>
          <w:shd w:val="clear" w:color="auto" w:fill="FFFFFF"/>
          <w:lang w:val="uk-UA"/>
        </w:rPr>
        <w:t>ефективності</w:t>
      </w:r>
      <w:r w:rsidR="002B7EFC">
        <w:rPr>
          <w:rStyle w:val="rvts6"/>
          <w:sz w:val="28"/>
          <w:szCs w:val="28"/>
          <w:shd w:val="clear" w:color="auto" w:fill="FFFFFF"/>
          <w:lang w:val="uk-UA"/>
        </w:rPr>
        <w:t>, визначеному</w:t>
      </w:r>
      <w:r w:rsidR="00443CD5" w:rsidRPr="00443CD5">
        <w:rPr>
          <w:rStyle w:val="rvts6"/>
          <w:sz w:val="28"/>
          <w:szCs w:val="28"/>
          <w:shd w:val="clear" w:color="auto" w:fill="FFFFFF"/>
          <w:lang w:val="uk-UA"/>
        </w:rPr>
        <w:t xml:space="preserve"> у ст. 4 Закону України «Про засади державної регуляторної політики», керуючись </w:t>
      </w:r>
      <w:r w:rsidR="009B7C5D">
        <w:rPr>
          <w:rStyle w:val="rvts6"/>
          <w:sz w:val="28"/>
          <w:szCs w:val="28"/>
          <w:lang w:val="uk-UA"/>
        </w:rPr>
        <w:t>ст. </w:t>
      </w:r>
      <w:r w:rsidR="00443CD5" w:rsidRPr="00443CD5">
        <w:rPr>
          <w:rStyle w:val="rvts6"/>
          <w:sz w:val="28"/>
          <w:szCs w:val="28"/>
          <w:lang w:val="uk-UA"/>
        </w:rPr>
        <w:t>59</w:t>
      </w:r>
      <w:r w:rsidR="009B7C5D">
        <w:rPr>
          <w:rStyle w:val="rvts6"/>
          <w:sz w:val="28"/>
          <w:szCs w:val="28"/>
          <w:lang w:val="uk-UA"/>
        </w:rPr>
        <w:t xml:space="preserve"> </w:t>
      </w:r>
      <w:hyperlink r:id="rId8" w:history="1">
        <w:r w:rsidR="00443CD5" w:rsidRPr="00443CD5">
          <w:rPr>
            <w:rStyle w:val="a3"/>
            <w:bCs/>
            <w:color w:val="auto"/>
            <w:sz w:val="28"/>
            <w:szCs w:val="28"/>
            <w:u w:val="none"/>
            <w:lang w:val="uk-UA"/>
          </w:rPr>
          <w:t>Закону України «Про місцеве самоврядування в Україні»</w:t>
        </w:r>
      </w:hyperlink>
      <w:r w:rsidR="00443CD5" w:rsidRPr="00443CD5">
        <w:rPr>
          <w:rStyle w:val="rvts6"/>
          <w:sz w:val="28"/>
          <w:szCs w:val="28"/>
          <w:lang w:val="uk-UA"/>
        </w:rPr>
        <w:t>, Харківська міська рада</w:t>
      </w:r>
    </w:p>
    <w:p w:rsidR="00443CD5" w:rsidRPr="00D62145" w:rsidRDefault="00443CD5" w:rsidP="00596792">
      <w:pPr>
        <w:pStyle w:val="rvps6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rStyle w:val="rvts6"/>
          <w:sz w:val="28"/>
          <w:szCs w:val="28"/>
          <w:lang w:val="uk-UA"/>
        </w:rPr>
      </w:pPr>
    </w:p>
    <w:p w:rsidR="00443CD5" w:rsidRDefault="00443CD5" w:rsidP="00596792">
      <w:pPr>
        <w:pStyle w:val="rvps6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rStyle w:val="rvts6"/>
          <w:sz w:val="28"/>
          <w:szCs w:val="28"/>
        </w:rPr>
      </w:pPr>
      <w:r w:rsidRPr="00443CD5">
        <w:rPr>
          <w:rStyle w:val="rvts6"/>
          <w:sz w:val="28"/>
          <w:szCs w:val="28"/>
        </w:rPr>
        <w:t>ВИРІШИЛА:</w:t>
      </w:r>
    </w:p>
    <w:p w:rsidR="00443CD5" w:rsidRDefault="00443CD5" w:rsidP="00596792">
      <w:pPr>
        <w:pStyle w:val="rvps6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rStyle w:val="rvts6"/>
          <w:sz w:val="28"/>
          <w:szCs w:val="28"/>
        </w:rPr>
      </w:pPr>
      <w:bookmarkStart w:id="0" w:name="_GoBack"/>
      <w:bookmarkEnd w:id="0"/>
    </w:p>
    <w:p w:rsidR="00443CD5" w:rsidRDefault="00443CD5" w:rsidP="00596792">
      <w:pPr>
        <w:pStyle w:val="rvps5"/>
        <w:numPr>
          <w:ilvl w:val="0"/>
          <w:numId w:val="2"/>
        </w:numPr>
        <w:tabs>
          <w:tab w:val="left" w:pos="851"/>
          <w:tab w:val="left" w:pos="993"/>
        </w:tabs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Скасувати </w:t>
      </w:r>
      <w:r w:rsidRPr="007C4FFB">
        <w:rPr>
          <w:sz w:val="28"/>
          <w:szCs w:val="28"/>
          <w:lang w:val="uk-UA"/>
        </w:rPr>
        <w:t xml:space="preserve">рішення 2 сесії Харківської міської ради 7 скликання </w:t>
      </w:r>
      <w:r w:rsidR="00596792">
        <w:rPr>
          <w:sz w:val="28"/>
          <w:szCs w:val="28"/>
          <w:lang w:val="uk-UA"/>
        </w:rPr>
        <w:br/>
      </w:r>
      <w:r w:rsidR="00596792" w:rsidRPr="007C4FFB">
        <w:rPr>
          <w:sz w:val="28"/>
          <w:szCs w:val="28"/>
          <w:lang w:val="uk-UA"/>
        </w:rPr>
        <w:t>від 23.12.2015 № 31/15</w:t>
      </w:r>
      <w:r w:rsidR="00596792">
        <w:rPr>
          <w:sz w:val="28"/>
          <w:szCs w:val="28"/>
          <w:lang w:val="uk-UA"/>
        </w:rPr>
        <w:t xml:space="preserve"> </w:t>
      </w:r>
      <w:r w:rsidRPr="007C4FFB">
        <w:rPr>
          <w:sz w:val="28"/>
          <w:szCs w:val="28"/>
          <w:lang w:val="uk-UA"/>
        </w:rPr>
        <w:t xml:space="preserve">«Про затвердження Порядку вжиття заходів </w:t>
      </w:r>
      <w:r w:rsidR="00596792">
        <w:rPr>
          <w:sz w:val="28"/>
          <w:szCs w:val="28"/>
          <w:lang w:val="uk-UA"/>
        </w:rPr>
        <w:br/>
      </w:r>
      <w:r w:rsidRPr="007C4FFB">
        <w:rPr>
          <w:sz w:val="28"/>
          <w:szCs w:val="28"/>
          <w:lang w:val="uk-UA"/>
        </w:rPr>
        <w:t>щодо очищення території міста Харкова від незаконно розміщених об’єктів»</w:t>
      </w:r>
      <w:r>
        <w:rPr>
          <w:sz w:val="28"/>
          <w:szCs w:val="28"/>
          <w:lang w:val="uk-UA"/>
        </w:rPr>
        <w:t>.</w:t>
      </w:r>
    </w:p>
    <w:p w:rsidR="00443CD5" w:rsidRPr="00443CD5" w:rsidRDefault="00443CD5" w:rsidP="00596792">
      <w:pPr>
        <w:pStyle w:val="rvps6"/>
        <w:numPr>
          <w:ilvl w:val="0"/>
          <w:numId w:val="2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spacing w:before="0" w:beforeAutospacing="0" w:after="0" w:afterAutospacing="0"/>
        <w:ind w:left="0" w:right="-1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5F0338">
        <w:rPr>
          <w:sz w:val="28"/>
          <w:szCs w:val="28"/>
          <w:lang w:val="uk-UA"/>
        </w:rPr>
        <w:t xml:space="preserve">Контроль за виконанням рішення покласти на постійні комісії Харківської </w:t>
      </w:r>
      <w:r w:rsidRPr="005F0338">
        <w:rPr>
          <w:color w:val="000000"/>
          <w:sz w:val="28"/>
          <w:szCs w:val="28"/>
          <w:lang w:val="uk-UA"/>
        </w:rPr>
        <w:t>міської</w:t>
      </w:r>
      <w:r w:rsidRPr="005F0338">
        <w:rPr>
          <w:sz w:val="28"/>
          <w:szCs w:val="28"/>
          <w:lang w:val="uk-UA"/>
        </w:rPr>
        <w:t xml:space="preserve"> ради та секретаря Харківської міської ради.</w:t>
      </w:r>
    </w:p>
    <w:p w:rsidR="00443CD5" w:rsidRDefault="00443CD5" w:rsidP="00596792">
      <w:pPr>
        <w:pStyle w:val="rvps6"/>
        <w:tabs>
          <w:tab w:val="left" w:pos="0"/>
          <w:tab w:val="left" w:pos="567"/>
          <w:tab w:val="left" w:pos="709"/>
          <w:tab w:val="left" w:pos="851"/>
          <w:tab w:val="left" w:pos="993"/>
        </w:tabs>
        <w:spacing w:before="0" w:beforeAutospacing="0" w:after="0" w:afterAutospacing="0"/>
        <w:ind w:left="709" w:right="-1" w:firstLine="567"/>
        <w:contextualSpacing/>
        <w:jc w:val="both"/>
        <w:rPr>
          <w:sz w:val="28"/>
          <w:szCs w:val="28"/>
          <w:lang w:val="uk-UA"/>
        </w:rPr>
      </w:pPr>
    </w:p>
    <w:p w:rsidR="00443CD5" w:rsidRDefault="00443CD5" w:rsidP="00443CD5">
      <w:pPr>
        <w:pStyle w:val="rvps6"/>
        <w:tabs>
          <w:tab w:val="left" w:pos="0"/>
          <w:tab w:val="left" w:pos="567"/>
          <w:tab w:val="left" w:pos="709"/>
          <w:tab w:val="left" w:pos="993"/>
        </w:tabs>
        <w:spacing w:before="0" w:beforeAutospacing="0" w:after="0" w:afterAutospacing="0"/>
        <w:ind w:left="709" w:right="-1"/>
        <w:contextualSpacing/>
        <w:jc w:val="both"/>
        <w:rPr>
          <w:sz w:val="28"/>
          <w:szCs w:val="28"/>
          <w:lang w:val="uk-UA"/>
        </w:rPr>
      </w:pPr>
    </w:p>
    <w:p w:rsidR="00443CD5" w:rsidRPr="005F0338" w:rsidRDefault="00443CD5" w:rsidP="00596792">
      <w:pPr>
        <w:pStyle w:val="rvps42"/>
        <w:tabs>
          <w:tab w:val="left" w:pos="7088"/>
          <w:tab w:val="left" w:pos="7230"/>
        </w:tabs>
        <w:spacing w:before="0" w:beforeAutospacing="0" w:after="0" w:afterAutospacing="0"/>
        <w:contextualSpacing/>
        <w:jc w:val="both"/>
        <w:rPr>
          <w:rStyle w:val="rvts6"/>
          <w:color w:val="000000"/>
          <w:sz w:val="28"/>
          <w:szCs w:val="28"/>
          <w:lang w:val="uk-UA"/>
        </w:rPr>
      </w:pPr>
      <w:r w:rsidRPr="005F0338">
        <w:rPr>
          <w:rStyle w:val="rvts6"/>
          <w:color w:val="000000"/>
          <w:sz w:val="28"/>
          <w:szCs w:val="28"/>
          <w:lang w:val="uk-UA"/>
        </w:rPr>
        <w:t>Міський голова</w:t>
      </w:r>
      <w:r w:rsidRPr="005F0338">
        <w:rPr>
          <w:rStyle w:val="rvts6"/>
          <w:color w:val="000000"/>
          <w:sz w:val="28"/>
          <w:szCs w:val="28"/>
          <w:lang w:val="uk-UA"/>
        </w:rPr>
        <w:tab/>
      </w:r>
      <w:r w:rsidR="00596792" w:rsidRPr="005F0338">
        <w:rPr>
          <w:rStyle w:val="rvts6"/>
          <w:color w:val="000000"/>
          <w:sz w:val="28"/>
          <w:szCs w:val="28"/>
          <w:lang w:val="uk-UA"/>
        </w:rPr>
        <w:t>Г.А. КЕРНЕС</w:t>
      </w:r>
    </w:p>
    <w:p w:rsidR="00443CD5" w:rsidRPr="005F0338" w:rsidRDefault="00443CD5" w:rsidP="00443CD5">
      <w:pPr>
        <w:pStyle w:val="rvps42"/>
        <w:spacing w:before="0" w:beforeAutospacing="0" w:after="0" w:afterAutospacing="0"/>
        <w:ind w:firstLine="705"/>
        <w:contextualSpacing/>
        <w:jc w:val="both"/>
        <w:rPr>
          <w:rStyle w:val="rvts6"/>
          <w:color w:val="000000"/>
          <w:sz w:val="28"/>
          <w:szCs w:val="28"/>
          <w:lang w:val="uk-UA"/>
        </w:rPr>
      </w:pPr>
    </w:p>
    <w:p w:rsidR="00443CD5" w:rsidRDefault="00443CD5" w:rsidP="00443CD5">
      <w:pPr>
        <w:pStyle w:val="rvps42"/>
        <w:spacing w:before="0" w:beforeAutospacing="0" w:after="0" w:afterAutospacing="0"/>
        <w:ind w:firstLine="1134"/>
        <w:contextualSpacing/>
        <w:jc w:val="both"/>
        <w:rPr>
          <w:rStyle w:val="rvts6"/>
          <w:color w:val="000000"/>
          <w:sz w:val="28"/>
          <w:szCs w:val="28"/>
          <w:lang w:val="uk-UA"/>
        </w:rPr>
      </w:pPr>
    </w:p>
    <w:p w:rsidR="00596792" w:rsidRPr="00596792" w:rsidRDefault="00443CD5" w:rsidP="00596792">
      <w:pPr>
        <w:widowControl w:val="0"/>
        <w:tabs>
          <w:tab w:val="left" w:pos="7088"/>
        </w:tabs>
        <w:autoSpaceDE w:val="0"/>
        <w:autoSpaceDN w:val="0"/>
        <w:adjustRightInd w:val="0"/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96792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О.М. Новак</w:t>
      </w:r>
      <w:r w:rsidR="00596792" w:rsidRPr="0059679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59679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="00596792" w:rsidRPr="0059679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О.Л. Калина</w:t>
      </w:r>
    </w:p>
    <w:p w:rsidR="00596792" w:rsidRDefault="00596792" w:rsidP="00337963">
      <w:pPr>
        <w:widowControl w:val="0"/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596792" w:rsidRPr="00596792" w:rsidRDefault="00596792" w:rsidP="00596792">
      <w:pPr>
        <w:widowControl w:val="0"/>
        <w:tabs>
          <w:tab w:val="left" w:pos="7088"/>
        </w:tabs>
        <w:autoSpaceDE w:val="0"/>
        <w:autoSpaceDN w:val="0"/>
        <w:adjustRightInd w:val="0"/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9679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Т.М. Чечетова-</w:t>
      </w:r>
      <w:proofErr w:type="spellStart"/>
      <w:r w:rsidRPr="0059679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Терашвілі</w:t>
      </w:r>
      <w:proofErr w:type="spellEnd"/>
      <w:r w:rsidRPr="0059679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59679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Є.І. Швець</w:t>
      </w:r>
    </w:p>
    <w:p w:rsidR="00596792" w:rsidRDefault="00596792" w:rsidP="00596792">
      <w:pPr>
        <w:widowControl w:val="0"/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596792" w:rsidRPr="00596792" w:rsidRDefault="00596792" w:rsidP="00596792">
      <w:pPr>
        <w:widowControl w:val="0"/>
        <w:tabs>
          <w:tab w:val="left" w:pos="708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Pr="0059679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В.Б. </w:t>
      </w:r>
      <w:proofErr w:type="spellStart"/>
      <w:r w:rsidRPr="0059679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Бакін</w:t>
      </w:r>
      <w:proofErr w:type="spellEnd"/>
    </w:p>
    <w:sectPr w:rsidR="00596792" w:rsidRPr="00596792" w:rsidSect="00DB0A5E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65E67"/>
    <w:multiLevelType w:val="hybridMultilevel"/>
    <w:tmpl w:val="62E68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56880"/>
    <w:multiLevelType w:val="hybridMultilevel"/>
    <w:tmpl w:val="7A6AB45A"/>
    <w:lvl w:ilvl="0" w:tplc="3E7C87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CDF770D"/>
    <w:multiLevelType w:val="multilevel"/>
    <w:tmpl w:val="969EB0E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E8F"/>
    <w:rsid w:val="002B7EFC"/>
    <w:rsid w:val="00337963"/>
    <w:rsid w:val="00443CD5"/>
    <w:rsid w:val="00596792"/>
    <w:rsid w:val="006D2832"/>
    <w:rsid w:val="007473BF"/>
    <w:rsid w:val="007B0E8F"/>
    <w:rsid w:val="007C4FFB"/>
    <w:rsid w:val="009B7C5D"/>
    <w:rsid w:val="00D1293A"/>
    <w:rsid w:val="00D62145"/>
    <w:rsid w:val="00DB0A5E"/>
    <w:rsid w:val="00EA7332"/>
    <w:rsid w:val="00F3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285A4"/>
  <w15:chartTrackingRefBased/>
  <w15:docId w15:val="{B6DC7C32-7A8D-438C-B6DC-F60C447F4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E8F"/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7B0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basedOn w:val="a0"/>
    <w:rsid w:val="007C4FFB"/>
  </w:style>
  <w:style w:type="character" w:styleId="a3">
    <w:name w:val="Hyperlink"/>
    <w:basedOn w:val="a0"/>
    <w:uiPriority w:val="99"/>
    <w:semiHidden/>
    <w:unhideWhenUsed/>
    <w:rsid w:val="007C4FFB"/>
    <w:rPr>
      <w:color w:val="0000FF"/>
      <w:u w:val="single"/>
    </w:rPr>
  </w:style>
  <w:style w:type="paragraph" w:customStyle="1" w:styleId="rvps6">
    <w:name w:val="rvps6"/>
    <w:basedOn w:val="a"/>
    <w:rsid w:val="00443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42">
    <w:name w:val="rvps42"/>
    <w:basedOn w:val="a"/>
    <w:rsid w:val="00443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4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harkiv.rocks/reestr/36882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harkiv.rocks/reestr/3688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Rimma V. Fedorchenko</dc:creator>
  <cp:keywords/>
  <dc:description/>
  <cp:lastModifiedBy>Rimma V. Fedorchenko</cp:lastModifiedBy>
  <cp:revision>7</cp:revision>
  <dcterms:created xsi:type="dcterms:W3CDTF">2019-01-10T09:25:00Z</dcterms:created>
  <dcterms:modified xsi:type="dcterms:W3CDTF">2019-01-23T08:31:00Z</dcterms:modified>
</cp:coreProperties>
</file>